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7E" w:rsidRPr="00C0767E" w:rsidRDefault="00C0767E" w:rsidP="004D2A2A">
      <w:pPr>
        <w:pStyle w:val="NoSpacing"/>
        <w:rPr>
          <w:rFonts w:ascii="Georgia" w:hAnsi="Georgia"/>
          <w:b/>
          <w:i/>
          <w:sz w:val="24"/>
          <w:szCs w:val="24"/>
        </w:rPr>
      </w:pPr>
      <w:r w:rsidRPr="00C0767E">
        <w:rPr>
          <w:rFonts w:ascii="Georgia" w:hAnsi="Georgia"/>
          <w:b/>
          <w:i/>
          <w:sz w:val="24"/>
          <w:szCs w:val="24"/>
        </w:rPr>
        <w:t>Ensure all adults complete youth protection training.</w:t>
      </w:r>
      <w:bookmarkStart w:id="0" w:name="_GoBack"/>
      <w:bookmarkEnd w:id="0"/>
    </w:p>
    <w:p w:rsidR="00C0767E" w:rsidRDefault="00C0767E" w:rsidP="004D2A2A">
      <w:pPr>
        <w:pStyle w:val="NoSpacing"/>
        <w:rPr>
          <w:rFonts w:ascii="Georgia" w:hAnsi="Georgia"/>
          <w:b/>
          <w:sz w:val="24"/>
          <w:szCs w:val="24"/>
        </w:rPr>
      </w:pPr>
    </w:p>
    <w:p w:rsidR="004D2A2A" w:rsidRPr="00A4550B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Shelter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886" type="#_x0000_t75" style="width:20.25pt;height:17.25pt" o:ole="">
            <v:imagedata r:id="rId7" o:title=""/>
          </v:shape>
          <w:control r:id="rId8" w:name="DefaultOcxName186" w:shapeid="_x0000_i4886"/>
        </w:object>
      </w:r>
      <w:r w:rsidRPr="00A4550B">
        <w:rPr>
          <w:rFonts w:ascii="Georgia" w:hAnsi="Georgia"/>
          <w:sz w:val="20"/>
          <w:szCs w:val="20"/>
        </w:rPr>
        <w:t>Tent</w:t>
      </w:r>
      <w:r w:rsidR="00A4550B">
        <w:rPr>
          <w:rFonts w:ascii="Georgia" w:hAnsi="Georgia"/>
          <w:sz w:val="20"/>
          <w:szCs w:val="20"/>
        </w:rPr>
        <w:t>s (youth and adults must sleep in different tents)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85" type="#_x0000_t75" style="width:20.25pt;height:17.25pt" o:ole="">
            <v:imagedata r:id="rId7" o:title=""/>
          </v:shape>
          <w:control r:id="rId9" w:name="DefaultOcxName185" w:shapeid="_x0000_i4885"/>
        </w:object>
      </w:r>
      <w:r w:rsidRPr="00A4550B">
        <w:rPr>
          <w:rFonts w:ascii="Georgia" w:hAnsi="Georgia"/>
          <w:sz w:val="20"/>
          <w:szCs w:val="20"/>
        </w:rPr>
        <w:t>Ground cloth/tarp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84" type="#_x0000_t75" style="width:20.25pt;height:17.25pt" o:ole="">
            <v:imagedata r:id="rId7" o:title=""/>
          </v:shape>
          <w:control r:id="rId10" w:name="DefaultOcxName210" w:shapeid="_x0000_i4884"/>
        </w:object>
      </w:r>
      <w:r w:rsidRPr="00A4550B">
        <w:rPr>
          <w:rFonts w:ascii="Georgia" w:hAnsi="Georgia"/>
          <w:sz w:val="20"/>
          <w:szCs w:val="20"/>
        </w:rPr>
        <w:t>Extra stakes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83" type="#_x0000_t75" style="width:20.25pt;height:17.25pt" o:ole="">
            <v:imagedata r:id="rId7" o:title=""/>
          </v:shape>
          <w:control r:id="rId11" w:name="DefaultOcxName3" w:shapeid="_x0000_i4883"/>
        </w:object>
      </w:r>
      <w:r w:rsidRPr="00A4550B">
        <w:rPr>
          <w:rFonts w:ascii="Georgia" w:hAnsi="Georgia"/>
          <w:sz w:val="20"/>
          <w:szCs w:val="20"/>
        </w:rPr>
        <w:t>Shade tarp/poles/rope/stakes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82" type="#_x0000_t75" style="width:20.25pt;height:17.25pt" o:ole="">
            <v:imagedata r:id="rId7" o:title=""/>
          </v:shape>
          <w:control r:id="rId12" w:name="DefaultOcxName4" w:shapeid="_x0000_i4882"/>
        </w:object>
      </w:r>
      <w:r w:rsidRPr="00A4550B">
        <w:rPr>
          <w:rFonts w:ascii="Georgia" w:hAnsi="Georgia"/>
          <w:sz w:val="20"/>
          <w:szCs w:val="20"/>
        </w:rPr>
        <w:t>Axe or hammer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9E4093" w:rsidRDefault="009E4093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Pr="00A4550B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Bedding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Ensure all youth have sleeping bag, bed roll, etc.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9E4093" w:rsidRDefault="009E4093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Cooking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You will prepare breakfast and lunch each day; ingredients will be provided by the stake.</w:t>
      </w:r>
    </w:p>
    <w:p w:rsidR="00C83908" w:rsidRDefault="00C83908" w:rsidP="004D2A2A">
      <w:pPr>
        <w:pStyle w:val="NoSpacing"/>
        <w:rPr>
          <w:rFonts w:ascii="Georgia" w:hAnsi="Georgia"/>
          <w:sz w:val="20"/>
          <w:szCs w:val="20"/>
        </w:rPr>
      </w:pPr>
    </w:p>
    <w:p w:rsidR="00C83908" w:rsidRDefault="00C83908" w:rsidP="004D2A2A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Paper towels will be provided by the stake.</w:t>
      </w:r>
    </w:p>
    <w:p w:rsidR="00A4550B" w:rsidRP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72" type="#_x0000_t75" style="width:20.25pt;height:17.25pt" o:ole="">
            <v:imagedata r:id="rId7" o:title=""/>
          </v:shape>
          <w:control r:id="rId13" w:name="DefaultOcxName14" w:shapeid="_x0000_i4872"/>
        </w:object>
      </w:r>
      <w:r w:rsidRPr="00A4550B">
        <w:rPr>
          <w:rFonts w:ascii="Georgia" w:hAnsi="Georgia"/>
          <w:sz w:val="20"/>
          <w:szCs w:val="20"/>
        </w:rPr>
        <w:t>Large water jug &amp; water bucket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71" type="#_x0000_t75" style="width:20.25pt;height:17.25pt" o:ole="">
            <v:imagedata r:id="rId7" o:title=""/>
          </v:shape>
          <w:control r:id="rId14" w:name="DefaultOcxName15" w:shapeid="_x0000_i4871"/>
        </w:object>
      </w:r>
      <w:r w:rsidRPr="00A4550B">
        <w:rPr>
          <w:rFonts w:ascii="Georgia" w:hAnsi="Georgia"/>
          <w:sz w:val="20"/>
          <w:szCs w:val="20"/>
        </w:rPr>
        <w:t>Coolers/ice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70" type="#_x0000_t75" style="width:20.25pt;height:17.25pt" o:ole="">
            <v:imagedata r:id="rId7" o:title=""/>
          </v:shape>
          <w:control r:id="rId15" w:name="DefaultOcxName16" w:shapeid="_x0000_i4870"/>
        </w:object>
      </w:r>
      <w:r w:rsidRPr="00A4550B">
        <w:rPr>
          <w:rFonts w:ascii="Georgia" w:hAnsi="Georgia"/>
          <w:sz w:val="20"/>
          <w:szCs w:val="20"/>
        </w:rPr>
        <w:t>Thermos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9" type="#_x0000_t75" style="width:20.25pt;height:17.25pt" o:ole="">
            <v:imagedata r:id="rId7" o:title=""/>
          </v:shape>
          <w:control r:id="rId16" w:name="DefaultOcxName17" w:shapeid="_x0000_i4869"/>
        </w:object>
      </w:r>
      <w:r w:rsidRPr="00A4550B">
        <w:rPr>
          <w:rFonts w:ascii="Georgia" w:hAnsi="Georgia"/>
          <w:sz w:val="20"/>
          <w:szCs w:val="20"/>
        </w:rPr>
        <w:t>Stove with fuel/propane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8" type="#_x0000_t75" style="width:20.25pt;height:17.25pt" o:ole="">
            <v:imagedata r:id="rId7" o:title=""/>
          </v:shape>
          <w:control r:id="rId17" w:name="DefaultOcxName18" w:shapeid="_x0000_i4868"/>
        </w:object>
      </w:r>
      <w:r w:rsidRPr="00A4550B">
        <w:rPr>
          <w:rFonts w:ascii="Georgia" w:hAnsi="Georgia"/>
          <w:sz w:val="20"/>
          <w:szCs w:val="20"/>
        </w:rPr>
        <w:t>Matches/lighter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7" type="#_x0000_t75" style="width:20.25pt;height:17.25pt" o:ole="">
            <v:imagedata r:id="rId7" o:title=""/>
          </v:shape>
          <w:control r:id="rId18" w:name="DefaultOcxName19" w:shapeid="_x0000_i4867"/>
        </w:object>
      </w:r>
      <w:r w:rsidR="00B93516">
        <w:rPr>
          <w:rFonts w:ascii="Georgia" w:hAnsi="Georgia"/>
          <w:sz w:val="20"/>
          <w:szCs w:val="20"/>
        </w:rPr>
        <w:t>Charcoal (there is plenty of firewood on site)</w:t>
      </w:r>
    </w:p>
    <w:p w:rsidR="004D2A2A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6" type="#_x0000_t75" style="width:20.25pt;height:17.25pt" o:ole="">
            <v:imagedata r:id="rId7" o:title=""/>
          </v:shape>
          <w:control r:id="rId19" w:name="DefaultOcxName20" w:shapeid="_x0000_i4866"/>
        </w:object>
      </w:r>
      <w:r w:rsidRPr="00A4550B">
        <w:rPr>
          <w:rFonts w:ascii="Georgia" w:hAnsi="Georgia"/>
          <w:sz w:val="20"/>
          <w:szCs w:val="20"/>
        </w:rPr>
        <w:t>Dutch</w:t>
      </w:r>
      <w:r w:rsidR="00A4550B">
        <w:rPr>
          <w:rFonts w:ascii="Georgia" w:hAnsi="Georgia"/>
          <w:sz w:val="20"/>
          <w:szCs w:val="20"/>
        </w:rPr>
        <w:t xml:space="preserve"> oven and cobbler/Dutch oven </w:t>
      </w:r>
      <w:r w:rsidR="00C83908">
        <w:rPr>
          <w:rFonts w:ascii="Georgia" w:hAnsi="Georgia"/>
          <w:sz w:val="20"/>
          <w:szCs w:val="20"/>
        </w:rPr>
        <w:t>dessert ingredients (the Old Cod</w:t>
      </w:r>
      <w:r w:rsidR="00A4550B">
        <w:rPr>
          <w:rFonts w:ascii="Georgia" w:hAnsi="Georgia"/>
          <w:sz w:val="20"/>
          <w:szCs w:val="20"/>
        </w:rPr>
        <w:t>ger Cobbler Cook-off will provide the dessert for Thursday’s dinner.</w:t>
      </w:r>
    </w:p>
    <w:p w:rsidR="00C83908" w:rsidRPr="00A4550B" w:rsidRDefault="00C83908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6432" type="#_x0000_t75" style="width:20.25pt;height:17.25pt" o:ole="">
            <v:imagedata r:id="rId7" o:title=""/>
          </v:shape>
          <w:control r:id="rId20" w:name="DefaultOcxName191" w:shapeid="_x0000_i6432"/>
        </w:object>
      </w:r>
      <w:r>
        <w:rPr>
          <w:rFonts w:ascii="Georgia" w:hAnsi="Georgia"/>
          <w:sz w:val="20"/>
          <w:szCs w:val="20"/>
        </w:rPr>
        <w:t>Ice Cream freezer/churn (the stake will churn vanilla ice cream for Thursday night’s dinner)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4" type="#_x0000_t75" style="width:20.25pt;height:17.25pt" o:ole="">
            <v:imagedata r:id="rId7" o:title=""/>
          </v:shape>
          <w:control r:id="rId21" w:name="DefaultOcxName22" w:shapeid="_x0000_i4864"/>
        </w:object>
      </w:r>
      <w:r w:rsidRPr="00A4550B">
        <w:rPr>
          <w:rFonts w:ascii="Georgia" w:hAnsi="Georgia"/>
          <w:sz w:val="20"/>
          <w:szCs w:val="20"/>
        </w:rPr>
        <w:t>Fire starters/newspaper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2" type="#_x0000_t75" style="width:20.25pt;height:17.25pt" o:ole="">
            <v:imagedata r:id="rId7" o:title=""/>
          </v:shape>
          <w:control r:id="rId22" w:name="DefaultOcxName241" w:shapeid="_x0000_i4862"/>
        </w:object>
      </w:r>
      <w:r w:rsidRPr="00A4550B">
        <w:rPr>
          <w:rFonts w:ascii="Georgia" w:hAnsi="Georgia"/>
          <w:sz w:val="20"/>
          <w:szCs w:val="20"/>
        </w:rPr>
        <w:t>Plates &amp; bowls/paper plates &amp; bowls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1" type="#_x0000_t75" style="width:20.25pt;height:17.25pt" o:ole="">
            <v:imagedata r:id="rId7" o:title=""/>
          </v:shape>
          <w:control r:id="rId23" w:name="DefaultOcxName251" w:shapeid="_x0000_i4861"/>
        </w:object>
      </w:r>
      <w:r w:rsidRPr="00A4550B">
        <w:rPr>
          <w:rFonts w:ascii="Georgia" w:hAnsi="Georgia"/>
          <w:sz w:val="20"/>
          <w:szCs w:val="20"/>
        </w:rPr>
        <w:t>Silverware/plastic silverware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60" type="#_x0000_t75" style="width:20.25pt;height:17.25pt" o:ole="">
            <v:imagedata r:id="rId7" o:title=""/>
          </v:shape>
          <w:control r:id="rId24" w:name="DefaultOcxName26" w:shapeid="_x0000_i4860"/>
        </w:object>
      </w:r>
      <w:r w:rsidRPr="00A4550B">
        <w:rPr>
          <w:rFonts w:ascii="Georgia" w:hAnsi="Georgia"/>
          <w:sz w:val="20"/>
          <w:szCs w:val="20"/>
        </w:rPr>
        <w:t>Measuring cups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6420" type="#_x0000_t75" style="width:20.25pt;height:17.25pt" o:ole="">
            <v:imagedata r:id="rId7" o:title=""/>
          </v:shape>
          <w:control r:id="rId25" w:name="DefaultOcxName27" w:shapeid="_x0000_i6420"/>
        </w:object>
      </w:r>
      <w:r w:rsidRPr="00A4550B">
        <w:rPr>
          <w:rFonts w:ascii="Georgia" w:hAnsi="Georgia"/>
          <w:sz w:val="20"/>
          <w:szCs w:val="20"/>
        </w:rPr>
        <w:t>Heavy-duty aluminum foil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57" type="#_x0000_t75" style="width:20.25pt;height:17.25pt" o:ole="">
            <v:imagedata r:id="rId7" o:title=""/>
          </v:shape>
          <w:control r:id="rId26" w:name="DefaultOcxName29" w:shapeid="_x0000_i4857"/>
        </w:object>
      </w:r>
      <w:r w:rsidRPr="00A4550B">
        <w:rPr>
          <w:rFonts w:ascii="Georgia" w:hAnsi="Georgia"/>
          <w:sz w:val="20"/>
          <w:szCs w:val="20"/>
        </w:rPr>
        <w:t>Trash bags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56" type="#_x0000_t75" style="width:20.25pt;height:17.25pt" o:ole="">
            <v:imagedata r:id="rId7" o:title=""/>
          </v:shape>
          <w:control r:id="rId27" w:name="DefaultOcxName30" w:shapeid="_x0000_i4856"/>
        </w:object>
      </w:r>
      <w:r w:rsidRPr="00A4550B">
        <w:rPr>
          <w:rFonts w:ascii="Georgia" w:hAnsi="Georgia"/>
          <w:sz w:val="20"/>
          <w:szCs w:val="20"/>
        </w:rPr>
        <w:t>Dish soap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52" type="#_x0000_t75" style="width:20.25pt;height:17.25pt" o:ole="">
            <v:imagedata r:id="rId7" o:title=""/>
          </v:shape>
          <w:control r:id="rId28" w:name="DefaultOcxName34" w:shapeid="_x0000_i4852"/>
        </w:object>
      </w:r>
      <w:r w:rsidRPr="00A4550B">
        <w:rPr>
          <w:rFonts w:ascii="Georgia" w:hAnsi="Georgia"/>
          <w:sz w:val="20"/>
          <w:szCs w:val="20"/>
        </w:rPr>
        <w:t>Potholders/oven mitts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51" type="#_x0000_t75" style="width:20.25pt;height:17.25pt" o:ole="">
            <v:imagedata r:id="rId7" o:title=""/>
          </v:shape>
          <w:control r:id="rId29" w:name="DefaultOcxName35" w:shapeid="_x0000_i4851"/>
        </w:object>
      </w:r>
      <w:r w:rsidRPr="00A4550B">
        <w:rPr>
          <w:rFonts w:ascii="Georgia" w:hAnsi="Georgia"/>
          <w:sz w:val="20"/>
          <w:szCs w:val="20"/>
        </w:rPr>
        <w:t>Pots and frying pans with lids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50" type="#_x0000_t75" style="width:20.25pt;height:17.25pt" o:ole="">
            <v:imagedata r:id="rId7" o:title=""/>
          </v:shape>
          <w:control r:id="rId30" w:name="DefaultOcxName36" w:shapeid="_x0000_i4850"/>
        </w:object>
      </w:r>
      <w:r w:rsidRPr="00A4550B">
        <w:rPr>
          <w:rFonts w:ascii="Georgia" w:hAnsi="Georgia"/>
          <w:sz w:val="20"/>
          <w:szCs w:val="20"/>
        </w:rPr>
        <w:t>Soap for outside of pots and pans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9" type="#_x0000_t75" style="width:20.25pt;height:17.25pt" o:ole="">
            <v:imagedata r:id="rId7" o:title=""/>
          </v:shape>
          <w:control r:id="rId31" w:name="DefaultOcxName37" w:shapeid="_x0000_i4849"/>
        </w:object>
      </w:r>
      <w:r w:rsidRPr="00A4550B">
        <w:rPr>
          <w:rFonts w:ascii="Georgia" w:hAnsi="Georgia"/>
          <w:sz w:val="20"/>
          <w:szCs w:val="20"/>
        </w:rPr>
        <w:t>Cook utensils-spatula, knife, spoon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8" type="#_x0000_t75" style="width:20.25pt;height:17.25pt" o:ole="">
            <v:imagedata r:id="rId7" o:title=""/>
          </v:shape>
          <w:control r:id="rId32" w:name="DefaultOcxName38" w:shapeid="_x0000_i4848"/>
        </w:object>
      </w:r>
      <w:r w:rsidRPr="00A4550B">
        <w:rPr>
          <w:rFonts w:ascii="Georgia" w:hAnsi="Georgia"/>
          <w:sz w:val="20"/>
          <w:szCs w:val="20"/>
        </w:rPr>
        <w:t>Tongs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6" type="#_x0000_t75" style="width:20.25pt;height:17.25pt" o:ole="">
            <v:imagedata r:id="rId7" o:title=""/>
          </v:shape>
          <w:control r:id="rId33" w:name="DefaultOcxName40" w:shapeid="_x0000_i4846"/>
        </w:object>
      </w:r>
      <w:r w:rsidRPr="00A4550B">
        <w:rPr>
          <w:rFonts w:ascii="Georgia" w:hAnsi="Georgia"/>
          <w:sz w:val="20"/>
          <w:szCs w:val="20"/>
        </w:rPr>
        <w:t>Can opener/bottle opener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5" type="#_x0000_t75" style="width:20.25pt;height:17.25pt" o:ole="">
            <v:imagedata r:id="rId7" o:title=""/>
          </v:shape>
          <w:control r:id="rId34" w:name="DefaultOcxName41" w:shapeid="_x0000_i4845"/>
        </w:object>
      </w:r>
      <w:r w:rsidRPr="00A4550B">
        <w:rPr>
          <w:rFonts w:ascii="Georgia" w:hAnsi="Georgia"/>
          <w:sz w:val="20"/>
          <w:szCs w:val="20"/>
        </w:rPr>
        <w:t>Folding table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2" type="#_x0000_t75" style="width:20.25pt;height:17.25pt" o:ole="">
            <v:imagedata r:id="rId7" o:title=""/>
          </v:shape>
          <w:control r:id="rId35" w:name="DefaultOcxName44" w:shapeid="_x0000_i4842"/>
        </w:object>
      </w:r>
      <w:r w:rsidRPr="00A4550B">
        <w:rPr>
          <w:rFonts w:ascii="Georgia" w:hAnsi="Georgia"/>
          <w:sz w:val="20"/>
          <w:szCs w:val="20"/>
        </w:rPr>
        <w:t>Mugs/paper cups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1" type="#_x0000_t75" style="width:20.25pt;height:17.25pt" o:ole="">
            <v:imagedata r:id="rId7" o:title=""/>
          </v:shape>
          <w:control r:id="rId36" w:name="DefaultOcxName45" w:shapeid="_x0000_i4841"/>
        </w:object>
      </w:r>
      <w:r w:rsidRPr="00A4550B">
        <w:rPr>
          <w:rFonts w:ascii="Georgia" w:hAnsi="Georgia"/>
          <w:sz w:val="20"/>
          <w:szCs w:val="20"/>
        </w:rPr>
        <w:t>Mixing bowl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40" type="#_x0000_t75" style="width:20.25pt;height:17.25pt" o:ole="">
            <v:imagedata r:id="rId7" o:title=""/>
          </v:shape>
          <w:control r:id="rId37" w:name="DefaultOcxName46" w:shapeid="_x0000_i4840"/>
        </w:object>
      </w:r>
      <w:r w:rsidRPr="00A4550B">
        <w:rPr>
          <w:rFonts w:ascii="Georgia" w:hAnsi="Georgia"/>
          <w:sz w:val="20"/>
          <w:szCs w:val="20"/>
        </w:rPr>
        <w:t>Cutting board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39" type="#_x0000_t75" style="width:20.25pt;height:17.25pt" o:ole="">
            <v:imagedata r:id="rId7" o:title=""/>
          </v:shape>
          <w:control r:id="rId38" w:name="DefaultOcxName47" w:shapeid="_x0000_i4839"/>
        </w:object>
      </w:r>
      <w:proofErr w:type="spellStart"/>
      <w:r w:rsidRPr="00A4550B">
        <w:rPr>
          <w:rFonts w:ascii="Georgia" w:hAnsi="Georgia"/>
          <w:sz w:val="20"/>
          <w:szCs w:val="20"/>
        </w:rPr>
        <w:t>Ziplock</w:t>
      </w:r>
      <w:proofErr w:type="spellEnd"/>
      <w:r w:rsidRPr="00A4550B">
        <w:rPr>
          <w:rFonts w:ascii="Georgia" w:hAnsi="Georgia"/>
          <w:sz w:val="20"/>
          <w:szCs w:val="20"/>
        </w:rPr>
        <w:t xml:space="preserve"> bags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37" type="#_x0000_t75" style="width:20.25pt;height:17.25pt" o:ole="">
            <v:imagedata r:id="rId7" o:title=""/>
          </v:shape>
          <w:control r:id="rId39" w:name="DefaultOcxName49" w:shapeid="_x0000_i4837"/>
        </w:object>
      </w:r>
      <w:r w:rsidRPr="00A4550B">
        <w:rPr>
          <w:rFonts w:ascii="Georgia" w:hAnsi="Georgia"/>
          <w:sz w:val="20"/>
          <w:szCs w:val="20"/>
        </w:rPr>
        <w:t>Dish pan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36" type="#_x0000_t75" style="width:20.25pt;height:17.25pt" o:ole="">
            <v:imagedata r:id="rId7" o:title=""/>
          </v:shape>
          <w:control r:id="rId40" w:name="DefaultOcxName50" w:shapeid="_x0000_i4836"/>
        </w:object>
      </w:r>
      <w:r w:rsidRPr="00A4550B">
        <w:rPr>
          <w:rFonts w:ascii="Georgia" w:hAnsi="Georgia"/>
          <w:sz w:val="20"/>
          <w:szCs w:val="20"/>
        </w:rPr>
        <w:t>Dish rags/towels</w:t>
      </w:r>
    </w:p>
    <w:p w:rsidR="004D2A2A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35" type="#_x0000_t75" style="width:20.25pt;height:17.25pt" o:ole="">
            <v:imagedata r:id="rId7" o:title=""/>
          </v:shape>
          <w:control r:id="rId41" w:name="DefaultOcxName51" w:shapeid="_x0000_i4835"/>
        </w:object>
      </w:r>
      <w:r w:rsidRPr="00A4550B">
        <w:rPr>
          <w:rFonts w:ascii="Georgia" w:hAnsi="Georgia"/>
          <w:sz w:val="20"/>
          <w:szCs w:val="20"/>
        </w:rPr>
        <w:t>Scrub pad/</w:t>
      </w:r>
      <w:proofErr w:type="spellStart"/>
      <w:r w:rsidRPr="00A4550B">
        <w:rPr>
          <w:rFonts w:ascii="Georgia" w:hAnsi="Georgia"/>
          <w:sz w:val="20"/>
          <w:szCs w:val="20"/>
        </w:rPr>
        <w:t>brillo</w:t>
      </w:r>
      <w:proofErr w:type="spellEnd"/>
    </w:p>
    <w:p w:rsidR="009E4093" w:rsidRPr="00A4550B" w:rsidRDefault="009E4093" w:rsidP="009E4093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6489" type="#_x0000_t75" style="width:20.25pt;height:17.25pt" o:ole="">
            <v:imagedata r:id="rId7" o:title=""/>
          </v:shape>
          <w:control r:id="rId42" w:name="DefaultOcxName192" w:shapeid="_x0000_i6489"/>
        </w:object>
      </w:r>
      <w:r>
        <w:rPr>
          <w:rFonts w:ascii="Georgia" w:hAnsi="Georgia"/>
          <w:sz w:val="20"/>
          <w:szCs w:val="20"/>
        </w:rPr>
        <w:t xml:space="preserve">Drink Cooler (the water on site is from a well, high in iron with some sulfur; </w:t>
      </w:r>
      <w:r w:rsidR="00B93516">
        <w:rPr>
          <w:rFonts w:ascii="Georgia" w:hAnsi="Georgia"/>
          <w:sz w:val="20"/>
          <w:szCs w:val="20"/>
        </w:rPr>
        <w:t xml:space="preserve">it’s fine to drink but </w:t>
      </w:r>
      <w:r>
        <w:rPr>
          <w:rFonts w:ascii="Georgia" w:hAnsi="Georgia"/>
          <w:sz w:val="20"/>
          <w:szCs w:val="20"/>
        </w:rPr>
        <w:t>it may not be very tasty; consider taking drinking water with you, approximately 1 ½ to 2 gallons per person per day.)</w:t>
      </w:r>
    </w:p>
    <w:p w:rsidR="009E4093" w:rsidRPr="00A4550B" w:rsidRDefault="009E4093" w:rsidP="009E4093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6491" type="#_x0000_t75" style="width:20.25pt;height:17.25pt" o:ole="">
            <v:imagedata r:id="rId7" o:title=""/>
          </v:shape>
          <w:control r:id="rId43" w:name="DefaultOcxName193" w:shapeid="_x0000_i6491"/>
        </w:object>
      </w:r>
      <w:r>
        <w:rPr>
          <w:rFonts w:ascii="Georgia" w:hAnsi="Georgia"/>
          <w:sz w:val="20"/>
          <w:szCs w:val="20"/>
        </w:rPr>
        <w:t>Ice Chest (Ice will be provided by the stake)</w:t>
      </w:r>
    </w:p>
    <w:p w:rsidR="009E4093" w:rsidRPr="00A4550B" w:rsidRDefault="009E4093" w:rsidP="004D2A2A">
      <w:pPr>
        <w:pStyle w:val="NoSpacing"/>
        <w:rPr>
          <w:rFonts w:ascii="Georgia" w:hAnsi="Georgia"/>
          <w:sz w:val="20"/>
          <w:szCs w:val="20"/>
        </w:rPr>
      </w:pP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Clothes</w:t>
      </w:r>
    </w:p>
    <w:p w:rsidR="00C83908" w:rsidRPr="00C83908" w:rsidRDefault="00C83908" w:rsidP="004D2A2A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Ensure all participants have 4-days of clothes, extra socks, and extra </w:t>
      </w:r>
      <w:proofErr w:type="spellStart"/>
      <w:r>
        <w:rPr>
          <w:rFonts w:ascii="Georgia" w:hAnsi="Georgia"/>
          <w:sz w:val="20"/>
          <w:szCs w:val="20"/>
        </w:rPr>
        <w:t>underware</w:t>
      </w:r>
      <w:proofErr w:type="spellEnd"/>
      <w:r w:rsidR="00883161">
        <w:rPr>
          <w:rFonts w:ascii="Georgia" w:hAnsi="Georgia"/>
          <w:sz w:val="20"/>
          <w:szCs w:val="20"/>
        </w:rPr>
        <w:t>.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9E4093" w:rsidRDefault="009E4093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Personal</w:t>
      </w:r>
    </w:p>
    <w:p w:rsidR="004D2A2A" w:rsidRDefault="00C83908" w:rsidP="002C4866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Refer to the Individual Equipment List and ensure participants have the per</w:t>
      </w:r>
      <w:r w:rsidR="002C4866">
        <w:rPr>
          <w:rFonts w:ascii="Georgia" w:hAnsi="Georgia"/>
          <w:sz w:val="20"/>
          <w:szCs w:val="20"/>
        </w:rPr>
        <w:t>sonal items they will need to be safe, happy, and healthy during camp.</w:t>
      </w:r>
    </w:p>
    <w:p w:rsidR="002C4866" w:rsidRDefault="002C4866" w:rsidP="002C4866">
      <w:pPr>
        <w:pStyle w:val="NoSpacing"/>
        <w:rPr>
          <w:rFonts w:ascii="Georgia" w:hAnsi="Georgia"/>
          <w:sz w:val="20"/>
          <w:szCs w:val="20"/>
        </w:rPr>
      </w:pPr>
    </w:p>
    <w:p w:rsidR="002C4866" w:rsidRPr="00A4550B" w:rsidRDefault="00721087" w:rsidP="002C4866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Limited shower facilities will be available and assigned by unit. We strongly encourage </w:t>
      </w:r>
      <w:r>
        <w:rPr>
          <w:rFonts w:ascii="Georgia" w:hAnsi="Georgia"/>
          <w:sz w:val="20"/>
          <w:szCs w:val="20"/>
        </w:rPr>
        <w:lastRenderedPageBreak/>
        <w:t>participants to bring a supply of wet wipes for a regular GI shower, spit bath, sponge bath, whatever you want to call it.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Pr="00A4550B" w:rsidRDefault="004D2A2A" w:rsidP="004D2A2A">
      <w:pPr>
        <w:pStyle w:val="NoSpacing"/>
        <w:rPr>
          <w:rFonts w:ascii="Georgia" w:hAnsi="Georgia"/>
          <w:b/>
          <w:sz w:val="28"/>
          <w:szCs w:val="28"/>
        </w:rPr>
      </w:pPr>
      <w:r w:rsidRPr="00A4550B">
        <w:rPr>
          <w:rFonts w:ascii="Georgia" w:hAnsi="Georgia"/>
          <w:b/>
          <w:sz w:val="28"/>
          <w:szCs w:val="28"/>
        </w:rPr>
        <w:t>Miscellaneous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06" type="#_x0000_t75" style="width:20.25pt;height:17.25pt" o:ole="">
            <v:imagedata r:id="rId7" o:title=""/>
          </v:shape>
          <w:control r:id="rId44" w:name="DefaultOcxName806" w:shapeid="_x0000_i4806"/>
        </w:object>
      </w:r>
      <w:r w:rsidR="00721087">
        <w:rPr>
          <w:rFonts w:ascii="Georgia" w:hAnsi="Georgia"/>
          <w:sz w:val="20"/>
          <w:szCs w:val="20"/>
        </w:rPr>
        <w:t>Sunscreen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05" type="#_x0000_t75" style="width:20.25pt;height:17.25pt" o:ole="">
            <v:imagedata r:id="rId7" o:title=""/>
          </v:shape>
          <w:control r:id="rId45" w:name="DefaultOcxName81" w:shapeid="_x0000_i4805"/>
        </w:object>
      </w:r>
      <w:r w:rsidRPr="00A4550B">
        <w:rPr>
          <w:rFonts w:ascii="Georgia" w:hAnsi="Georgia"/>
          <w:sz w:val="20"/>
          <w:szCs w:val="20"/>
        </w:rPr>
        <w:t>Lantern with fuel/mantles</w:t>
      </w:r>
      <w:r w:rsidR="00721087">
        <w:rPr>
          <w:rFonts w:ascii="Georgia" w:hAnsi="Georgia"/>
          <w:sz w:val="20"/>
          <w:szCs w:val="20"/>
        </w:rPr>
        <w:t>/batteries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04" type="#_x0000_t75" style="width:20.25pt;height:17.25pt" o:ole="">
            <v:imagedata r:id="rId7" o:title=""/>
          </v:shape>
          <w:control r:id="rId46" w:name="DefaultOcxName82" w:shapeid="_x0000_i4804"/>
        </w:object>
      </w:r>
      <w:r w:rsidRPr="00A4550B">
        <w:rPr>
          <w:rFonts w:ascii="Georgia" w:hAnsi="Georgia"/>
          <w:sz w:val="20"/>
          <w:szCs w:val="20"/>
        </w:rPr>
        <w:t>Extra batteries/bulbs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802" type="#_x0000_t75" style="width:20.25pt;height:17.25pt" o:ole="">
            <v:imagedata r:id="rId7" o:title=""/>
          </v:shape>
          <w:control r:id="rId47" w:name="DefaultOcxName841" w:shapeid="_x0000_i4802"/>
        </w:object>
      </w:r>
      <w:r w:rsidRPr="00A4550B">
        <w:rPr>
          <w:rFonts w:ascii="Georgia" w:hAnsi="Georgia"/>
          <w:sz w:val="20"/>
          <w:szCs w:val="20"/>
        </w:rPr>
        <w:t>Bug repellant/candles</w:t>
      </w:r>
      <w:r w:rsidR="00721087">
        <w:rPr>
          <w:rFonts w:ascii="Georgia" w:hAnsi="Georgia"/>
          <w:sz w:val="20"/>
          <w:szCs w:val="20"/>
        </w:rPr>
        <w:t xml:space="preserve"> (the stake will provide a limited number of citronella candles to use in the evening in unit campsites)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90" type="#_x0000_t75" style="width:20.25pt;height:17.25pt" o:ole="">
            <v:imagedata r:id="rId7" o:title=""/>
          </v:shape>
          <w:control r:id="rId48" w:name="DefaultOcxName961" w:shapeid="_x0000_i4790"/>
        </w:object>
      </w:r>
      <w:r w:rsidRPr="00A4550B">
        <w:rPr>
          <w:rFonts w:ascii="Georgia" w:hAnsi="Georgia"/>
          <w:sz w:val="20"/>
          <w:szCs w:val="20"/>
        </w:rPr>
        <w:t>Camp chairs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85" type="#_x0000_t75" style="width:20.25pt;height:17.25pt" o:ole="">
            <v:imagedata r:id="rId7" o:title=""/>
          </v:shape>
          <w:control r:id="rId49" w:name="DefaultOcxName101" w:shapeid="_x0000_i4785"/>
        </w:object>
      </w:r>
      <w:r w:rsidRPr="00A4550B">
        <w:rPr>
          <w:rFonts w:ascii="Georgia" w:hAnsi="Georgia"/>
          <w:sz w:val="20"/>
          <w:szCs w:val="20"/>
        </w:rPr>
        <w:t>Saw/axe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83" type="#_x0000_t75" style="width:20.25pt;height:17.25pt" o:ole="">
            <v:imagedata r:id="rId7" o:title=""/>
          </v:shape>
          <w:control r:id="rId50" w:name="DefaultOcxName103" w:shapeid="_x0000_i4783"/>
        </w:object>
      </w:r>
      <w:r w:rsidRPr="00A4550B">
        <w:rPr>
          <w:rFonts w:ascii="Georgia" w:hAnsi="Georgia"/>
          <w:sz w:val="20"/>
          <w:szCs w:val="20"/>
        </w:rPr>
        <w:t>Lantern pole or hanger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9" type="#_x0000_t75" style="width:20.25pt;height:17.25pt" o:ole="">
            <v:imagedata r:id="rId7" o:title=""/>
          </v:shape>
          <w:control r:id="rId51" w:name="DefaultOcxName1071" w:shapeid="_x0000_i4779"/>
        </w:object>
      </w:r>
      <w:r w:rsidR="00883161">
        <w:rPr>
          <w:rFonts w:ascii="Georgia" w:hAnsi="Georgia"/>
          <w:sz w:val="20"/>
          <w:szCs w:val="20"/>
        </w:rPr>
        <w:t>Lantern</w:t>
      </w:r>
      <w:r w:rsidRPr="00A4550B">
        <w:rPr>
          <w:rFonts w:ascii="Georgia" w:hAnsi="Georgia"/>
          <w:sz w:val="20"/>
          <w:szCs w:val="20"/>
        </w:rPr>
        <w:t>/batteries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8" type="#_x0000_t75" style="width:20.25pt;height:17.25pt" o:ole="">
            <v:imagedata r:id="rId7" o:title=""/>
          </v:shape>
          <w:control r:id="rId52" w:name="DefaultOcxName1081" w:shapeid="_x0000_i4778"/>
        </w:object>
      </w:r>
      <w:r w:rsidRPr="00A4550B">
        <w:rPr>
          <w:rFonts w:ascii="Georgia" w:hAnsi="Georgia"/>
          <w:sz w:val="20"/>
          <w:szCs w:val="20"/>
        </w:rPr>
        <w:t>Pocket knife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7" type="#_x0000_t75" style="width:20.25pt;height:17.25pt" o:ole="">
            <v:imagedata r:id="rId7" o:title=""/>
          </v:shape>
          <w:control r:id="rId53" w:name="DefaultOcxName109" w:shapeid="_x0000_i4777"/>
        </w:object>
      </w:r>
      <w:r w:rsidRPr="00A4550B">
        <w:rPr>
          <w:rFonts w:ascii="Georgia" w:hAnsi="Georgia"/>
          <w:sz w:val="20"/>
          <w:szCs w:val="20"/>
        </w:rPr>
        <w:t>Plastic grocery bags</w:t>
      </w:r>
      <w:r w:rsidR="00883161">
        <w:rPr>
          <w:rFonts w:ascii="Georgia" w:hAnsi="Georgia"/>
          <w:sz w:val="20"/>
          <w:szCs w:val="20"/>
        </w:rPr>
        <w:t>/trash bags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5" type="#_x0000_t75" style="width:20.25pt;height:17.25pt" o:ole="">
            <v:imagedata r:id="rId7" o:title=""/>
          </v:shape>
          <w:control r:id="rId54" w:name="DefaultOcxName111" w:shapeid="_x0000_i4775"/>
        </w:object>
      </w:r>
      <w:r w:rsidRPr="00A4550B">
        <w:rPr>
          <w:rFonts w:ascii="Georgia" w:hAnsi="Georgia"/>
          <w:sz w:val="20"/>
          <w:szCs w:val="20"/>
        </w:rPr>
        <w:t>Rope/clothes line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4" type="#_x0000_t75" style="width:20.25pt;height:17.25pt" o:ole="">
            <v:imagedata r:id="rId7" o:title=""/>
          </v:shape>
          <w:control r:id="rId55" w:name="DefaultOcxName1121" w:shapeid="_x0000_i4774"/>
        </w:object>
      </w:r>
      <w:r w:rsidR="00883161">
        <w:rPr>
          <w:rFonts w:ascii="Georgia" w:hAnsi="Georgia"/>
          <w:sz w:val="20"/>
          <w:szCs w:val="20"/>
        </w:rPr>
        <w:t>Canteen/water bottle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2" type="#_x0000_t75" style="width:20.25pt;height:17.25pt" o:ole="">
            <v:imagedata r:id="rId7" o:title=""/>
          </v:shape>
          <w:control r:id="rId56" w:name="DefaultOcxName114" w:shapeid="_x0000_i4772"/>
        </w:object>
      </w:r>
      <w:r w:rsidRPr="00A4550B">
        <w:rPr>
          <w:rFonts w:ascii="Georgia" w:hAnsi="Georgia"/>
          <w:sz w:val="20"/>
          <w:szCs w:val="20"/>
        </w:rPr>
        <w:t>Cards/games/toys/golf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1" type="#_x0000_t75" style="width:20.25pt;height:17.25pt" o:ole="">
            <v:imagedata r:id="rId7" o:title=""/>
          </v:shape>
          <w:control r:id="rId57" w:name="DefaultOcxName115" w:shapeid="_x0000_i4771"/>
        </w:object>
      </w:r>
      <w:r w:rsidRPr="00A4550B">
        <w:rPr>
          <w:rFonts w:ascii="Georgia" w:hAnsi="Georgia"/>
          <w:sz w:val="20"/>
          <w:szCs w:val="20"/>
        </w:rPr>
        <w:t>Duct tape/electrical tape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70" type="#_x0000_t75" style="width:20.25pt;height:17.25pt" o:ole="">
            <v:imagedata r:id="rId7" o:title=""/>
          </v:shape>
          <w:control r:id="rId58" w:name="DefaultOcxName116" w:shapeid="_x0000_i4770"/>
        </w:object>
      </w:r>
      <w:r w:rsidRPr="00A4550B">
        <w:rPr>
          <w:rFonts w:ascii="Georgia" w:hAnsi="Georgia"/>
          <w:sz w:val="20"/>
          <w:szCs w:val="20"/>
        </w:rPr>
        <w:t>Notepad/pen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69" type="#_x0000_t75" style="width:20.25pt;height:17.25pt" o:ole="">
            <v:imagedata r:id="rId7" o:title=""/>
          </v:shape>
          <w:control r:id="rId59" w:name="DefaultOcxName117" w:shapeid="_x0000_i4769"/>
        </w:object>
      </w:r>
      <w:r w:rsidRPr="00A4550B">
        <w:rPr>
          <w:rFonts w:ascii="Georgia" w:hAnsi="Georgia"/>
          <w:sz w:val="20"/>
          <w:szCs w:val="20"/>
        </w:rPr>
        <w:t>Reservations info</w:t>
      </w:r>
      <w:proofErr w:type="gramStart"/>
      <w:r w:rsidRPr="00A4550B">
        <w:rPr>
          <w:rFonts w:ascii="Georgia" w:hAnsi="Georgia"/>
          <w:sz w:val="20"/>
          <w:szCs w:val="20"/>
        </w:rPr>
        <w:t>./</w:t>
      </w:r>
      <w:proofErr w:type="gramEnd"/>
      <w:r w:rsidRPr="00A4550B">
        <w:rPr>
          <w:rFonts w:ascii="Georgia" w:hAnsi="Georgia"/>
          <w:sz w:val="20"/>
          <w:szCs w:val="20"/>
        </w:rPr>
        <w:t>confirmation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68" type="#_x0000_t75" style="width:20.25pt;height:17.25pt" o:ole="">
            <v:imagedata r:id="rId7" o:title=""/>
          </v:shape>
          <w:control r:id="rId60" w:name="DefaultOcxName118" w:shapeid="_x0000_i4768"/>
        </w:object>
      </w:r>
      <w:r w:rsidRPr="00A4550B">
        <w:rPr>
          <w:rFonts w:ascii="Georgia" w:hAnsi="Georgia"/>
          <w:sz w:val="20"/>
          <w:szCs w:val="20"/>
        </w:rPr>
        <w:t>Cell phone/charger</w:t>
      </w:r>
      <w:r w:rsidR="00883161">
        <w:rPr>
          <w:rFonts w:ascii="Georgia" w:hAnsi="Georgia"/>
          <w:sz w:val="20"/>
          <w:szCs w:val="20"/>
        </w:rPr>
        <w:t xml:space="preserve"> (there may be limited access to outlets for charging. For unit emergencies, adult cell phones will receive first priority to charging.)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66" type="#_x0000_t75" style="width:20.25pt;height:17.25pt" o:ole="">
            <v:imagedata r:id="rId7" o:title=""/>
          </v:shape>
          <w:control r:id="rId61" w:name="DefaultOcxName120" w:shapeid="_x0000_i4766"/>
        </w:object>
      </w:r>
      <w:r w:rsidRPr="00A4550B">
        <w:rPr>
          <w:rFonts w:ascii="Georgia" w:hAnsi="Georgia"/>
          <w:sz w:val="20"/>
          <w:szCs w:val="20"/>
        </w:rPr>
        <w:t>Small shovel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65" type="#_x0000_t75" style="width:20.25pt;height:17.25pt" o:ole="">
            <v:imagedata r:id="rId7" o:title=""/>
          </v:shape>
          <w:control r:id="rId62" w:name="DefaultOcxName121" w:shapeid="_x0000_i4765"/>
        </w:object>
      </w:r>
      <w:r w:rsidRPr="00A4550B">
        <w:rPr>
          <w:rFonts w:ascii="Georgia" w:hAnsi="Georgia"/>
          <w:sz w:val="20"/>
          <w:szCs w:val="20"/>
        </w:rPr>
        <w:t>Safety pins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62" type="#_x0000_t75" style="width:20.25pt;height:17.25pt" o:ole="">
            <v:imagedata r:id="rId7" o:title=""/>
          </v:shape>
          <w:control r:id="rId63" w:name="DefaultOcxName1241" w:shapeid="_x0000_i4762"/>
        </w:object>
      </w:r>
      <w:r w:rsidRPr="00A4550B">
        <w:rPr>
          <w:rFonts w:ascii="Georgia" w:hAnsi="Georgia"/>
          <w:sz w:val="20"/>
          <w:szCs w:val="20"/>
        </w:rPr>
        <w:t>Travel alarm clock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9" type="#_x0000_t75" style="width:20.25pt;height:17.25pt" o:ole="">
            <v:imagedata r:id="rId7" o:title=""/>
          </v:shape>
          <w:control r:id="rId64" w:name="DefaultOcxName1271" w:shapeid="_x0000_i4759"/>
        </w:object>
      </w:r>
      <w:r w:rsidRPr="00A4550B">
        <w:rPr>
          <w:rFonts w:ascii="Georgia" w:hAnsi="Georgia"/>
          <w:sz w:val="20"/>
          <w:szCs w:val="20"/>
        </w:rPr>
        <w:t>Hand wipes</w:t>
      </w:r>
      <w:r w:rsidR="00883161">
        <w:rPr>
          <w:rFonts w:ascii="Georgia" w:hAnsi="Georgia"/>
          <w:sz w:val="20"/>
          <w:szCs w:val="20"/>
        </w:rPr>
        <w:t xml:space="preserve"> (extra wipes, to supplement individual supplies)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8" type="#_x0000_t75" style="width:20.25pt;height:17.25pt" o:ole="">
            <v:imagedata r:id="rId7" o:title=""/>
          </v:shape>
          <w:control r:id="rId65" w:name="DefaultOcxName1281" w:shapeid="_x0000_i4758"/>
        </w:object>
      </w:r>
      <w:r w:rsidRPr="00A4550B">
        <w:rPr>
          <w:rFonts w:ascii="Georgia" w:hAnsi="Georgia"/>
          <w:sz w:val="20"/>
          <w:szCs w:val="20"/>
        </w:rPr>
        <w:t>Drinks/snacks</w:t>
      </w:r>
      <w:r w:rsidR="00883161">
        <w:rPr>
          <w:rFonts w:ascii="Georgia" w:hAnsi="Georgia"/>
          <w:sz w:val="20"/>
          <w:szCs w:val="20"/>
        </w:rPr>
        <w:t xml:space="preserve"> (avoid chocolate/items that must be kept cold; provide sealable totes to store snack foods in.)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7" type="#_x0000_t75" style="width:20.25pt;height:17.25pt" o:ole="">
            <v:imagedata r:id="rId7" o:title=""/>
          </v:shape>
          <w:control r:id="rId66" w:name="DefaultOcxName1291" w:shapeid="_x0000_i4757"/>
        </w:object>
      </w:r>
      <w:r w:rsidRPr="00A4550B">
        <w:rPr>
          <w:rFonts w:ascii="Georgia" w:hAnsi="Georgia"/>
          <w:sz w:val="20"/>
          <w:szCs w:val="20"/>
        </w:rPr>
        <w:t>Small sewing kit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6" type="#_x0000_t75" style="width:20.25pt;height:17.25pt" o:ole="">
            <v:imagedata r:id="rId7" o:title=""/>
          </v:shape>
          <w:control r:id="rId67" w:name="DefaultOcxName130" w:shapeid="_x0000_i4756"/>
        </w:object>
      </w:r>
      <w:r w:rsidRPr="00A4550B">
        <w:rPr>
          <w:rFonts w:ascii="Georgia" w:hAnsi="Georgia"/>
          <w:sz w:val="20"/>
          <w:szCs w:val="20"/>
        </w:rPr>
        <w:t>Fire extinguisher</w:t>
      </w:r>
    </w:p>
    <w:p w:rsidR="00A4550B" w:rsidRDefault="00A4550B" w:rsidP="004D2A2A">
      <w:pPr>
        <w:pStyle w:val="NoSpacing"/>
        <w:rPr>
          <w:rFonts w:ascii="Georgia" w:hAnsi="Georgia"/>
          <w:sz w:val="20"/>
          <w:szCs w:val="20"/>
        </w:rPr>
      </w:pPr>
    </w:p>
    <w:p w:rsidR="00883161" w:rsidRDefault="00883161" w:rsidP="004D2A2A">
      <w:pPr>
        <w:pStyle w:val="NoSpacing"/>
        <w:rPr>
          <w:rFonts w:ascii="Georgia" w:hAnsi="Georgia"/>
          <w:sz w:val="20"/>
          <w:szCs w:val="20"/>
        </w:rPr>
      </w:pPr>
    </w:p>
    <w:p w:rsidR="004D2A2A" w:rsidRPr="00A4550B" w:rsidRDefault="004D2A2A" w:rsidP="004D2A2A">
      <w:pPr>
        <w:pStyle w:val="NoSpacing"/>
        <w:rPr>
          <w:rFonts w:ascii="Georgia" w:hAnsi="Georgia"/>
          <w:b/>
          <w:sz w:val="24"/>
          <w:szCs w:val="24"/>
        </w:rPr>
      </w:pPr>
      <w:r w:rsidRPr="00A4550B">
        <w:rPr>
          <w:rFonts w:ascii="Georgia" w:hAnsi="Georgia"/>
          <w:b/>
          <w:sz w:val="24"/>
          <w:szCs w:val="24"/>
        </w:rPr>
        <w:t>Basic First Aid Kit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1" type="#_x0000_t75" style="width:20.25pt;height:17.25pt" o:ole="">
            <v:imagedata r:id="rId7" o:title=""/>
          </v:shape>
          <w:control r:id="rId68" w:name="DefaultOcxName135" w:shapeid="_x0000_i4751"/>
        </w:object>
      </w:r>
      <w:r w:rsidRPr="00A4550B">
        <w:rPr>
          <w:rFonts w:ascii="Georgia" w:hAnsi="Georgia"/>
          <w:sz w:val="20"/>
          <w:szCs w:val="20"/>
        </w:rPr>
        <w:t>Roll bandages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50" type="#_x0000_t75" style="width:20.25pt;height:17.25pt" o:ole="">
            <v:imagedata r:id="rId7" o:title=""/>
          </v:shape>
          <w:control r:id="rId69" w:name="DefaultOcxName136" w:shapeid="_x0000_i4750"/>
        </w:object>
      </w:r>
      <w:r w:rsidRPr="00A4550B">
        <w:rPr>
          <w:rFonts w:ascii="Georgia" w:hAnsi="Georgia"/>
          <w:sz w:val="20"/>
          <w:szCs w:val="20"/>
        </w:rPr>
        <w:t>Adhesive tape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9" type="#_x0000_t75" style="width:20.25pt;height:17.25pt" o:ole="">
            <v:imagedata r:id="rId7" o:title=""/>
          </v:shape>
          <w:control r:id="rId70" w:name="DefaultOcxName137" w:shapeid="_x0000_i4749"/>
        </w:object>
      </w:r>
      <w:r w:rsidRPr="00A4550B">
        <w:rPr>
          <w:rFonts w:ascii="Georgia" w:hAnsi="Georgia"/>
          <w:sz w:val="20"/>
          <w:szCs w:val="20"/>
        </w:rPr>
        <w:t>Antiseptic wipes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8" type="#_x0000_t75" style="width:20.25pt;height:17.25pt" o:ole="">
            <v:imagedata r:id="rId7" o:title=""/>
          </v:shape>
          <w:control r:id="rId71" w:name="DefaultOcxName138" w:shapeid="_x0000_i4748"/>
        </w:object>
      </w:r>
      <w:r w:rsidRPr="00A4550B">
        <w:rPr>
          <w:rFonts w:ascii="Georgia" w:hAnsi="Georgia"/>
          <w:sz w:val="20"/>
          <w:szCs w:val="20"/>
        </w:rPr>
        <w:t>Sterile gauze pads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7" type="#_x0000_t75" style="width:20.25pt;height:17.25pt" o:ole="">
            <v:imagedata r:id="rId7" o:title=""/>
          </v:shape>
          <w:control r:id="rId72" w:name="DefaultOcxName139" w:shapeid="_x0000_i4747"/>
        </w:object>
      </w:r>
      <w:r w:rsidRPr="00A4550B">
        <w:rPr>
          <w:rFonts w:ascii="Georgia" w:hAnsi="Georgia"/>
          <w:sz w:val="20"/>
          <w:szCs w:val="20"/>
        </w:rPr>
        <w:t>Cotton swabs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6" type="#_x0000_t75" style="width:20.25pt;height:17.25pt" o:ole="">
            <v:imagedata r:id="rId7" o:title=""/>
          </v:shape>
          <w:control r:id="rId73" w:name="DefaultOcxName140" w:shapeid="_x0000_i4746"/>
        </w:object>
      </w:r>
      <w:r w:rsidRPr="00A4550B">
        <w:rPr>
          <w:rFonts w:ascii="Georgia" w:hAnsi="Georgia"/>
          <w:sz w:val="20"/>
          <w:szCs w:val="20"/>
        </w:rPr>
        <w:t>Tweezers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5" type="#_x0000_t75" style="width:20.25pt;height:17.25pt" o:ole="">
            <v:imagedata r:id="rId7" o:title=""/>
          </v:shape>
          <w:control r:id="rId74" w:name="DefaultOcxName141" w:shapeid="_x0000_i4745"/>
        </w:object>
      </w:r>
      <w:r w:rsidRPr="00A4550B">
        <w:rPr>
          <w:rFonts w:ascii="Georgia" w:hAnsi="Georgia"/>
          <w:sz w:val="20"/>
          <w:szCs w:val="20"/>
        </w:rPr>
        <w:t>Safety pins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44" type="#_x0000_t75" style="width:20.25pt;height:17.25pt" o:ole="">
            <v:imagedata r:id="rId7" o:title=""/>
          </v:shape>
          <w:control r:id="rId75" w:name="DefaultOcxName142" w:shapeid="_x0000_i4744"/>
        </w:object>
      </w:r>
      <w:r w:rsidRPr="00A4550B">
        <w:rPr>
          <w:rFonts w:ascii="Georgia" w:hAnsi="Georgia"/>
          <w:sz w:val="20"/>
          <w:szCs w:val="20"/>
        </w:rPr>
        <w:t>Scissors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37" type="#_x0000_t75" style="width:20.25pt;height:17.25pt" o:ole="">
            <v:imagedata r:id="rId7" o:title=""/>
          </v:shape>
          <w:control r:id="rId76" w:name="DefaultOcxName149" w:shapeid="_x0000_i4737"/>
        </w:object>
      </w:r>
      <w:r w:rsidRPr="00A4550B">
        <w:rPr>
          <w:rFonts w:ascii="Georgia" w:hAnsi="Georgia"/>
          <w:sz w:val="20"/>
          <w:szCs w:val="20"/>
        </w:rPr>
        <w:t>Sterile compresses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35" type="#_x0000_t75" style="width:20.25pt;height:17.25pt" o:ole="">
            <v:imagedata r:id="rId7" o:title=""/>
          </v:shape>
          <w:control r:id="rId77" w:name="DefaultOcxName151" w:shapeid="_x0000_i4735"/>
        </w:object>
      </w:r>
      <w:r w:rsidRPr="00A4550B">
        <w:rPr>
          <w:rFonts w:ascii="Georgia" w:hAnsi="Georgia"/>
          <w:sz w:val="20"/>
          <w:szCs w:val="20"/>
        </w:rPr>
        <w:t>Personal information/contact person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9" type="#_x0000_t75" style="width:20.25pt;height:17.25pt" o:ole="">
            <v:imagedata r:id="rId7" o:title=""/>
          </v:shape>
          <w:control r:id="rId78" w:name="DefaultOcxName157" w:shapeid="_x0000_i4729"/>
        </w:object>
      </w:r>
      <w:r w:rsidR="00883161">
        <w:rPr>
          <w:rFonts w:ascii="Georgia" w:hAnsi="Georgia"/>
          <w:sz w:val="20"/>
          <w:szCs w:val="20"/>
        </w:rPr>
        <w:t>Emergency b</w:t>
      </w:r>
      <w:r w:rsidRPr="00A4550B">
        <w:rPr>
          <w:rFonts w:ascii="Georgia" w:hAnsi="Georgia"/>
          <w:sz w:val="20"/>
          <w:szCs w:val="20"/>
        </w:rPr>
        <w:t>lanket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6" type="#_x0000_t75" style="width:20.25pt;height:17.25pt" o:ole="">
            <v:imagedata r:id="rId7" o:title=""/>
          </v:shape>
          <w:control r:id="rId79" w:name="DefaultOcxName160" w:shapeid="_x0000_i4726"/>
        </w:object>
      </w:r>
      <w:r w:rsidRPr="00A4550B">
        <w:rPr>
          <w:rFonts w:ascii="Georgia" w:hAnsi="Georgia"/>
          <w:sz w:val="20"/>
          <w:szCs w:val="20"/>
        </w:rPr>
        <w:t>Triangular bandages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5" type="#_x0000_t75" style="width:20.25pt;height:17.25pt" o:ole="">
            <v:imagedata r:id="rId7" o:title=""/>
          </v:shape>
          <w:control r:id="rId80" w:name="DefaultOcxName161" w:shapeid="_x0000_i4725"/>
        </w:object>
      </w:r>
      <w:r w:rsidRPr="00A4550B">
        <w:rPr>
          <w:rFonts w:ascii="Georgia" w:hAnsi="Georgia"/>
          <w:sz w:val="20"/>
          <w:szCs w:val="20"/>
        </w:rPr>
        <w:t>Misc. Band Aides/bandages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3" type="#_x0000_t75" style="width:20.25pt;height:17.25pt" o:ole="">
            <v:imagedata r:id="rId7" o:title=""/>
          </v:shape>
          <w:control r:id="rId81" w:name="DefaultOcxName163" w:shapeid="_x0000_i4723"/>
        </w:object>
      </w:r>
      <w:r w:rsidRPr="00A4550B">
        <w:rPr>
          <w:rFonts w:ascii="Georgia" w:hAnsi="Georgia"/>
          <w:sz w:val="20"/>
          <w:szCs w:val="20"/>
        </w:rPr>
        <w:t>Antibiotic cream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2" type="#_x0000_t75" style="width:20.25pt;height:17.25pt" o:ole="">
            <v:imagedata r:id="rId7" o:title=""/>
          </v:shape>
          <w:control r:id="rId82" w:name="DefaultOcxName164" w:shapeid="_x0000_i4722"/>
        </w:object>
      </w:r>
      <w:r w:rsidRPr="00A4550B">
        <w:rPr>
          <w:rFonts w:ascii="Georgia" w:hAnsi="Georgia"/>
          <w:sz w:val="20"/>
          <w:szCs w:val="20"/>
        </w:rPr>
        <w:t>Aspirin/Ibuprofen/Tylenol/</w:t>
      </w:r>
      <w:proofErr w:type="spellStart"/>
      <w:r w:rsidRPr="00A4550B">
        <w:rPr>
          <w:rFonts w:ascii="Georgia" w:hAnsi="Georgia"/>
          <w:sz w:val="20"/>
          <w:szCs w:val="20"/>
        </w:rPr>
        <w:t>Naproxin</w:t>
      </w:r>
      <w:proofErr w:type="spellEnd"/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1" type="#_x0000_t75" style="width:20.25pt;height:17.25pt" o:ole="">
            <v:imagedata r:id="rId7" o:title=""/>
          </v:shape>
          <w:control r:id="rId83" w:name="DefaultOcxName165" w:shapeid="_x0000_i4721"/>
        </w:object>
      </w:r>
      <w:r w:rsidRPr="00A4550B">
        <w:rPr>
          <w:rFonts w:ascii="Georgia" w:hAnsi="Georgia"/>
          <w:sz w:val="20"/>
          <w:szCs w:val="20"/>
        </w:rPr>
        <w:t>Hydrogen Peroxide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20" type="#_x0000_t75" style="width:20.25pt;height:17.25pt" o:ole="">
            <v:imagedata r:id="rId7" o:title=""/>
          </v:shape>
          <w:control r:id="rId84" w:name="DefaultOcxName166" w:shapeid="_x0000_i4720"/>
        </w:object>
      </w:r>
      <w:r w:rsidRPr="00A4550B">
        <w:rPr>
          <w:rFonts w:ascii="Georgia" w:hAnsi="Georgia"/>
          <w:sz w:val="20"/>
          <w:szCs w:val="20"/>
        </w:rPr>
        <w:t>Ace bandages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9" type="#_x0000_t75" style="width:20.25pt;height:17.25pt" o:ole="">
            <v:imagedata r:id="rId7" o:title=""/>
          </v:shape>
          <w:control r:id="rId85" w:name="DefaultOcxName167" w:shapeid="_x0000_i4719"/>
        </w:object>
      </w:r>
      <w:r w:rsidRPr="00A4550B">
        <w:rPr>
          <w:rFonts w:ascii="Georgia" w:hAnsi="Georgia"/>
          <w:sz w:val="20"/>
          <w:szCs w:val="20"/>
        </w:rPr>
        <w:t>Sunburn lotion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8" type="#_x0000_t75" style="width:20.25pt;height:17.25pt" o:ole="">
            <v:imagedata r:id="rId7" o:title=""/>
          </v:shape>
          <w:control r:id="rId86" w:name="DefaultOcxName168" w:shapeid="_x0000_i4718"/>
        </w:object>
      </w:r>
      <w:r w:rsidRPr="00A4550B">
        <w:rPr>
          <w:rFonts w:ascii="Georgia" w:hAnsi="Georgia"/>
          <w:sz w:val="20"/>
          <w:szCs w:val="20"/>
        </w:rPr>
        <w:t>Burn ointment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6" type="#_x0000_t75" style="width:20.25pt;height:17.25pt" o:ole="">
            <v:imagedata r:id="rId7" o:title=""/>
          </v:shape>
          <w:control r:id="rId87" w:name="DefaultOcxName170" w:shapeid="_x0000_i4716"/>
        </w:object>
      </w:r>
      <w:r w:rsidRPr="00A4550B">
        <w:rPr>
          <w:rFonts w:ascii="Georgia" w:hAnsi="Georgia"/>
          <w:sz w:val="20"/>
          <w:szCs w:val="20"/>
        </w:rPr>
        <w:t>Eye drops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5" type="#_x0000_t75" style="width:20.25pt;height:17.25pt" o:ole="">
            <v:imagedata r:id="rId7" o:title=""/>
          </v:shape>
          <w:control r:id="rId88" w:name="DefaultOcxName171" w:shapeid="_x0000_i4715"/>
        </w:object>
      </w:r>
      <w:r w:rsidRPr="00A4550B">
        <w:rPr>
          <w:rFonts w:ascii="Georgia" w:hAnsi="Georgia"/>
          <w:sz w:val="20"/>
          <w:szCs w:val="20"/>
        </w:rPr>
        <w:t>Poison ivy cream/cleansers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4" type="#_x0000_t75" style="width:20.25pt;height:17.25pt" o:ole="">
            <v:imagedata r:id="rId7" o:title=""/>
          </v:shape>
          <w:control r:id="rId89" w:name="DefaultOcxName172" w:shapeid="_x0000_i4714"/>
        </w:object>
      </w:r>
      <w:r w:rsidRPr="00A4550B">
        <w:rPr>
          <w:rFonts w:ascii="Georgia" w:hAnsi="Georgia"/>
          <w:sz w:val="20"/>
          <w:szCs w:val="20"/>
        </w:rPr>
        <w:t>Heat/cold packs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2" type="#_x0000_t75" style="width:20.25pt;height:17.25pt" o:ole="">
            <v:imagedata r:id="rId7" o:title=""/>
          </v:shape>
          <w:control r:id="rId90" w:name="DefaultOcxName174" w:shapeid="_x0000_i4712"/>
        </w:object>
      </w:r>
      <w:r w:rsidRPr="00A4550B">
        <w:rPr>
          <w:rFonts w:ascii="Georgia" w:hAnsi="Georgia"/>
          <w:sz w:val="20"/>
          <w:szCs w:val="20"/>
        </w:rPr>
        <w:t>Latex gloves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1" type="#_x0000_t75" style="width:20.25pt;height:17.25pt" o:ole="">
            <v:imagedata r:id="rId7" o:title=""/>
          </v:shape>
          <w:control r:id="rId91" w:name="DefaultOcxName175" w:shapeid="_x0000_i4711"/>
        </w:object>
      </w:r>
      <w:r w:rsidRPr="00A4550B">
        <w:rPr>
          <w:rFonts w:ascii="Georgia" w:hAnsi="Georgia"/>
          <w:sz w:val="20"/>
          <w:szCs w:val="20"/>
        </w:rPr>
        <w:t>Antibacterial soap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10" type="#_x0000_t75" style="width:20.25pt;height:17.25pt" o:ole="">
            <v:imagedata r:id="rId7" o:title=""/>
          </v:shape>
          <w:control r:id="rId92" w:name="DefaultOcxName176" w:shapeid="_x0000_i4710"/>
        </w:object>
      </w:r>
      <w:r w:rsidRPr="00A4550B">
        <w:rPr>
          <w:rFonts w:ascii="Georgia" w:hAnsi="Georgia"/>
          <w:sz w:val="20"/>
          <w:szCs w:val="20"/>
        </w:rPr>
        <w:t>Thermometer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08" type="#_x0000_t75" style="width:20.25pt;height:17.25pt" o:ole="">
            <v:imagedata r:id="rId7" o:title=""/>
          </v:shape>
          <w:control r:id="rId93" w:name="DefaultOcxName178" w:shapeid="_x0000_i4708"/>
        </w:object>
      </w:r>
      <w:r w:rsidRPr="00A4550B">
        <w:rPr>
          <w:rFonts w:ascii="Georgia" w:hAnsi="Georgia"/>
          <w:sz w:val="20"/>
          <w:szCs w:val="20"/>
        </w:rPr>
        <w:t>Antibiotic soap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07" type="#_x0000_t75" style="width:20.25pt;height:17.25pt" o:ole="">
            <v:imagedata r:id="rId7" o:title=""/>
          </v:shape>
          <w:control r:id="rId94" w:name="DefaultOcxName179" w:shapeid="_x0000_i4707"/>
        </w:object>
      </w:r>
      <w:r w:rsidRPr="00A4550B">
        <w:rPr>
          <w:rFonts w:ascii="Georgia" w:hAnsi="Georgia"/>
          <w:sz w:val="20"/>
          <w:szCs w:val="20"/>
        </w:rPr>
        <w:t>Butterfly bandages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05" type="#_x0000_t75" style="width:20.25pt;height:17.25pt" o:ole="">
            <v:imagedata r:id="rId7" o:title=""/>
          </v:shape>
          <w:control r:id="rId95" w:name="DefaultOcxName181" w:shapeid="_x0000_i4705"/>
        </w:object>
      </w:r>
      <w:r w:rsidRPr="00A4550B">
        <w:rPr>
          <w:rFonts w:ascii="Georgia" w:hAnsi="Georgia"/>
          <w:sz w:val="20"/>
          <w:szCs w:val="20"/>
        </w:rPr>
        <w:t>Mole skin for blisters</w:t>
      </w:r>
    </w:p>
    <w:p w:rsidR="004D2A2A" w:rsidRPr="00A4550B" w:rsidRDefault="004D2A2A" w:rsidP="004D2A2A">
      <w:pPr>
        <w:pStyle w:val="NoSpacing"/>
        <w:rPr>
          <w:rFonts w:ascii="Georgia" w:hAnsi="Georgia"/>
          <w:sz w:val="20"/>
          <w:szCs w:val="20"/>
        </w:rPr>
      </w:pPr>
      <w:r w:rsidRPr="00A4550B">
        <w:rPr>
          <w:rFonts w:ascii="Georgia" w:hAnsi="Georgia"/>
          <w:sz w:val="20"/>
          <w:szCs w:val="20"/>
        </w:rPr>
        <w:object w:dxaOrig="405" w:dyaOrig="345">
          <v:shape id="_x0000_i4703" type="#_x0000_t75" style="width:20.25pt;height:17.25pt" o:ole="">
            <v:imagedata r:id="rId7" o:title=""/>
          </v:shape>
          <w:control r:id="rId96" w:name="DefaultOcxName183" w:shapeid="_x0000_i4703"/>
        </w:object>
      </w:r>
      <w:r w:rsidRPr="00A4550B">
        <w:rPr>
          <w:rFonts w:ascii="Georgia" w:hAnsi="Georgia"/>
          <w:sz w:val="20"/>
          <w:szCs w:val="20"/>
        </w:rPr>
        <w:t>First aid manual</w:t>
      </w:r>
    </w:p>
    <w:p w:rsidR="004D2A2A" w:rsidRPr="004D2A2A" w:rsidRDefault="004D2A2A" w:rsidP="004D2A2A">
      <w:pPr>
        <w:pStyle w:val="NoSpacing"/>
      </w:pPr>
    </w:p>
    <w:sectPr w:rsidR="004D2A2A" w:rsidRPr="004D2A2A" w:rsidSect="00CF049E">
      <w:headerReference w:type="first" r:id="rId97"/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93" w:rsidRDefault="009E4093" w:rsidP="00CF049E">
      <w:pPr>
        <w:spacing w:after="0" w:line="240" w:lineRule="auto"/>
      </w:pPr>
      <w:r>
        <w:separator/>
      </w:r>
    </w:p>
  </w:endnote>
  <w:endnote w:type="continuationSeparator" w:id="0">
    <w:p w:rsidR="009E4093" w:rsidRDefault="009E4093" w:rsidP="00CF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93" w:rsidRDefault="009E4093" w:rsidP="00CF049E">
      <w:pPr>
        <w:spacing w:after="0" w:line="240" w:lineRule="auto"/>
      </w:pPr>
      <w:r>
        <w:separator/>
      </w:r>
    </w:p>
  </w:footnote>
  <w:footnote w:type="continuationSeparator" w:id="0">
    <w:p w:rsidR="009E4093" w:rsidRDefault="009E4093" w:rsidP="00CF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93" w:rsidRPr="00CF049E" w:rsidRDefault="009E4093" w:rsidP="00CF049E">
    <w:pPr>
      <w:pStyle w:val="NoSpacing"/>
      <w:jc w:val="center"/>
      <w:rPr>
        <w:rFonts w:ascii="Georgia" w:hAnsi="Georgia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049E">
      <w:rPr>
        <w:rFonts w:ascii="Georgia" w:hAnsi="Georgia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2024 NLR Stake Young Men’s Summer Camp</w:t>
    </w:r>
  </w:p>
  <w:p w:rsidR="009E4093" w:rsidRPr="00CF049E" w:rsidRDefault="009E4093" w:rsidP="00CF049E">
    <w:pPr>
      <w:pStyle w:val="NoSpacing"/>
      <w:jc w:val="center"/>
      <w:rPr>
        <w:rFonts w:ascii="Georgia" w:hAnsi="Georgia"/>
        <w:b/>
        <w:sz w:val="24"/>
        <w:szCs w:val="24"/>
      </w:rPr>
    </w:pPr>
    <w:r>
      <w:rPr>
        <w:rFonts w:ascii="Georgia" w:hAnsi="Georgia"/>
        <w:b/>
        <w:sz w:val="24"/>
        <w:szCs w:val="24"/>
      </w:rPr>
      <w:t>Group/Unit</w:t>
    </w:r>
    <w:r w:rsidRPr="00CF049E">
      <w:rPr>
        <w:rFonts w:ascii="Georgia" w:hAnsi="Georgia"/>
        <w:b/>
        <w:sz w:val="24"/>
        <w:szCs w:val="24"/>
      </w:rPr>
      <w:t xml:space="preserve"> Equipment List</w:t>
    </w:r>
  </w:p>
  <w:p w:rsidR="009E4093" w:rsidRPr="00CF049E" w:rsidRDefault="009E4093" w:rsidP="00CF049E">
    <w:pPr>
      <w:pStyle w:val="NoSpacing"/>
      <w:rPr>
        <w:rFonts w:ascii="Georgia" w:hAnsi="Georgia"/>
        <w:sz w:val="24"/>
        <w:szCs w:val="24"/>
      </w:rPr>
    </w:pPr>
  </w:p>
  <w:p w:rsidR="009E4093" w:rsidRDefault="009E4093" w:rsidP="00CF049E">
    <w:pPr>
      <w:pStyle w:val="NoSpacing"/>
      <w:rPr>
        <w:rFonts w:ascii="Georgia" w:hAnsi="Georgia"/>
        <w:sz w:val="24"/>
        <w:szCs w:val="24"/>
      </w:rPr>
    </w:pPr>
    <w:r w:rsidRPr="00CF049E">
      <w:rPr>
        <w:rFonts w:ascii="Georgia" w:hAnsi="Georgia"/>
        <w:sz w:val="24"/>
        <w:szCs w:val="24"/>
      </w:rPr>
      <w:t>This is intended to be a guide, not necessarily an all-inclusive list. Personal preferences and outdoor/camping experience will modify your actual list.</w:t>
    </w:r>
  </w:p>
  <w:p w:rsidR="009E4093" w:rsidRPr="00CF049E" w:rsidRDefault="009E4093" w:rsidP="00CF049E">
    <w:pPr>
      <w:pStyle w:val="NoSpacing"/>
      <w:rPr>
        <w:rFonts w:ascii="Georgia" w:hAnsi="Georg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664"/>
    <w:multiLevelType w:val="multilevel"/>
    <w:tmpl w:val="E63E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75AF"/>
    <w:multiLevelType w:val="multilevel"/>
    <w:tmpl w:val="0EC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E3FC9"/>
    <w:multiLevelType w:val="multilevel"/>
    <w:tmpl w:val="911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72D93"/>
    <w:multiLevelType w:val="hybridMultilevel"/>
    <w:tmpl w:val="4350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1E7A"/>
    <w:multiLevelType w:val="multilevel"/>
    <w:tmpl w:val="E26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13569"/>
    <w:multiLevelType w:val="multilevel"/>
    <w:tmpl w:val="7BF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C5668"/>
    <w:multiLevelType w:val="hybridMultilevel"/>
    <w:tmpl w:val="4E8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55EA"/>
    <w:multiLevelType w:val="multilevel"/>
    <w:tmpl w:val="95C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461C7"/>
    <w:multiLevelType w:val="multilevel"/>
    <w:tmpl w:val="B83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6523D"/>
    <w:multiLevelType w:val="multilevel"/>
    <w:tmpl w:val="71D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538F9"/>
    <w:multiLevelType w:val="multilevel"/>
    <w:tmpl w:val="B41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37A4E"/>
    <w:multiLevelType w:val="multilevel"/>
    <w:tmpl w:val="B6D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46AC1"/>
    <w:multiLevelType w:val="multilevel"/>
    <w:tmpl w:val="8AE6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71D11"/>
    <w:multiLevelType w:val="multilevel"/>
    <w:tmpl w:val="A01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B1AE6"/>
    <w:multiLevelType w:val="hybridMultilevel"/>
    <w:tmpl w:val="3EB8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87AEC"/>
    <w:multiLevelType w:val="multilevel"/>
    <w:tmpl w:val="F2F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8F2A05"/>
    <w:multiLevelType w:val="multilevel"/>
    <w:tmpl w:val="82C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3"/>
    <w:rsid w:val="000E344F"/>
    <w:rsid w:val="002C4866"/>
    <w:rsid w:val="004A4FDE"/>
    <w:rsid w:val="004D2A2A"/>
    <w:rsid w:val="005A2164"/>
    <w:rsid w:val="00690CBC"/>
    <w:rsid w:val="00721087"/>
    <w:rsid w:val="007C7DB7"/>
    <w:rsid w:val="00883161"/>
    <w:rsid w:val="009E4093"/>
    <w:rsid w:val="00A4550B"/>
    <w:rsid w:val="00B93516"/>
    <w:rsid w:val="00C0767E"/>
    <w:rsid w:val="00C23297"/>
    <w:rsid w:val="00C75DFC"/>
    <w:rsid w:val="00C83908"/>
    <w:rsid w:val="00CF049E"/>
    <w:rsid w:val="00F14EA3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F1F7"/>
  <w15:chartTrackingRefBased/>
  <w15:docId w15:val="{E171C89C-9970-4DBD-BDC0-718D1F2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4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E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14E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F1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9E"/>
  </w:style>
  <w:style w:type="paragraph" w:styleId="Footer">
    <w:name w:val="footer"/>
    <w:basedOn w:val="Normal"/>
    <w:link w:val="FooterChar"/>
    <w:uiPriority w:val="99"/>
    <w:unhideWhenUsed/>
    <w:rsid w:val="00CF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9E"/>
  </w:style>
  <w:style w:type="paragraph" w:styleId="ListParagraph">
    <w:name w:val="List Paragraph"/>
    <w:basedOn w:val="Normal"/>
    <w:uiPriority w:val="34"/>
    <w:qFormat/>
    <w:rsid w:val="00CF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7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8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1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6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dc:description/>
  <cp:lastModifiedBy>Robert Hall</cp:lastModifiedBy>
  <cp:revision>5</cp:revision>
  <dcterms:created xsi:type="dcterms:W3CDTF">2024-06-11T01:31:00Z</dcterms:created>
  <dcterms:modified xsi:type="dcterms:W3CDTF">2024-06-11T02:05:00Z</dcterms:modified>
</cp:coreProperties>
</file>